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77" w:rsidRDefault="00060A77" w:rsidP="00060A77">
      <w:pPr>
        <w:jc w:val="center"/>
      </w:pPr>
      <w:r>
        <w:t xml:space="preserve">                                                                                                                     Приложение 6</w:t>
      </w:r>
    </w:p>
    <w:p w:rsidR="00060A77" w:rsidRDefault="00060A77" w:rsidP="00060A77">
      <w:pPr>
        <w:jc w:val="center"/>
      </w:pPr>
    </w:p>
    <w:p w:rsidR="00060A77" w:rsidRDefault="00060A77" w:rsidP="00060A77">
      <w:pPr>
        <w:jc w:val="center"/>
        <w:rPr>
          <w:b/>
          <w:sz w:val="28"/>
          <w:szCs w:val="28"/>
        </w:rPr>
      </w:pPr>
      <w:r w:rsidRPr="00CD5F54">
        <w:rPr>
          <w:b/>
          <w:sz w:val="28"/>
          <w:szCs w:val="28"/>
        </w:rPr>
        <w:t>Данные о работниках, относящихся к основному персоналу, в учреждениях культурно-досугового типа системы МК РФ по полу и возрасту</w:t>
      </w:r>
    </w:p>
    <w:p w:rsidR="00060A77" w:rsidRDefault="000E2F3A" w:rsidP="00060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Приморско-Ахтарский район</w:t>
      </w:r>
    </w:p>
    <w:p w:rsidR="000E2F3A" w:rsidRDefault="000E2F3A" w:rsidP="00060A77">
      <w:pPr>
        <w:jc w:val="center"/>
        <w:rPr>
          <w:b/>
          <w:sz w:val="28"/>
          <w:szCs w:val="28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674"/>
      </w:tblGrid>
      <w:tr w:rsidR="001A6577" w:rsidRPr="006853B2" w:rsidTr="00DE6BDF">
        <w:trPr>
          <w:trHeight w:val="525"/>
        </w:trPr>
        <w:tc>
          <w:tcPr>
            <w:tcW w:w="2552" w:type="dxa"/>
            <w:vMerge w:val="restart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учреждения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8"/>
                <w:szCs w:val="18"/>
              </w:rPr>
            </w:pPr>
            <w:r w:rsidRPr="006853B2">
              <w:rPr>
                <w:b/>
                <w:sz w:val="18"/>
                <w:szCs w:val="18"/>
              </w:rPr>
              <w:t>Численность работников, относящихся к основному персоналу, -всего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до 19 лет включительно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</w:t>
            </w:r>
            <w:r w:rsidRPr="006853B2">
              <w:rPr>
                <w:b/>
                <w:sz w:val="16"/>
                <w:szCs w:val="16"/>
              </w:rPr>
              <w:t>т 20 до 29 лет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28"/>
                <w:szCs w:val="28"/>
              </w:rPr>
            </w:pPr>
            <w:r w:rsidRPr="006853B2">
              <w:rPr>
                <w:b/>
                <w:sz w:val="16"/>
                <w:szCs w:val="16"/>
              </w:rPr>
              <w:t>от 30 до 49 лет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от 50 лет до 59 лет</w:t>
            </w:r>
          </w:p>
        </w:tc>
        <w:tc>
          <w:tcPr>
            <w:tcW w:w="1383" w:type="dxa"/>
            <w:gridSpan w:val="2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60 лет и старше</w:t>
            </w:r>
          </w:p>
        </w:tc>
      </w:tr>
      <w:tr w:rsidR="001A6577" w:rsidRPr="006853B2" w:rsidTr="00DE6BDF">
        <w:trPr>
          <w:trHeight w:val="705"/>
        </w:trPr>
        <w:tc>
          <w:tcPr>
            <w:tcW w:w="2552" w:type="dxa"/>
            <w:vMerge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Муж.</w:t>
            </w:r>
          </w:p>
        </w:tc>
        <w:tc>
          <w:tcPr>
            <w:tcW w:w="567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Жен.</w:t>
            </w:r>
          </w:p>
        </w:tc>
        <w:tc>
          <w:tcPr>
            <w:tcW w:w="708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Муж.</w:t>
            </w:r>
          </w:p>
        </w:tc>
        <w:tc>
          <w:tcPr>
            <w:tcW w:w="709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Жен</w:t>
            </w:r>
          </w:p>
        </w:tc>
        <w:tc>
          <w:tcPr>
            <w:tcW w:w="709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Муж.</w:t>
            </w:r>
          </w:p>
        </w:tc>
        <w:tc>
          <w:tcPr>
            <w:tcW w:w="709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Жен</w:t>
            </w:r>
          </w:p>
        </w:tc>
        <w:tc>
          <w:tcPr>
            <w:tcW w:w="708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Муж.</w:t>
            </w:r>
          </w:p>
        </w:tc>
        <w:tc>
          <w:tcPr>
            <w:tcW w:w="709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Жен</w:t>
            </w:r>
          </w:p>
        </w:tc>
        <w:tc>
          <w:tcPr>
            <w:tcW w:w="709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Муж.</w:t>
            </w:r>
          </w:p>
        </w:tc>
        <w:tc>
          <w:tcPr>
            <w:tcW w:w="674" w:type="dxa"/>
            <w:shd w:val="clear" w:color="auto" w:fill="auto"/>
          </w:tcPr>
          <w:p w:rsidR="001A6577" w:rsidRPr="006853B2" w:rsidRDefault="001A6577" w:rsidP="001C0B3C">
            <w:pPr>
              <w:jc w:val="center"/>
              <w:rPr>
                <w:b/>
                <w:sz w:val="16"/>
                <w:szCs w:val="16"/>
              </w:rPr>
            </w:pPr>
            <w:r w:rsidRPr="006853B2">
              <w:rPr>
                <w:b/>
                <w:sz w:val="16"/>
                <w:szCs w:val="16"/>
              </w:rPr>
              <w:t>Жен</w:t>
            </w:r>
          </w:p>
        </w:tc>
      </w:tr>
      <w:tr w:rsidR="00A36AA0" w:rsidRPr="006853B2" w:rsidTr="00F718D1">
        <w:tc>
          <w:tcPr>
            <w:tcW w:w="2552" w:type="dxa"/>
            <w:shd w:val="clear" w:color="auto" w:fill="auto"/>
          </w:tcPr>
          <w:p w:rsidR="00A36AA0" w:rsidRPr="001A6577" w:rsidRDefault="00A36AA0" w:rsidP="00A36AA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Муниципальное автономное учреждение сельский Дом культуры ст. Приазовской</w:t>
            </w:r>
          </w:p>
        </w:tc>
        <w:tc>
          <w:tcPr>
            <w:tcW w:w="1418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A36AA0" w:rsidRPr="005B3157" w:rsidRDefault="00A36AA0" w:rsidP="00A36AA0">
            <w:pPr>
              <w:jc w:val="center"/>
              <w:rPr>
                <w:sz w:val="22"/>
                <w:szCs w:val="22"/>
              </w:rPr>
            </w:pPr>
            <w:r w:rsidRPr="005B315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74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36AA0" w:rsidRPr="006853B2" w:rsidTr="00E4658A">
        <w:tc>
          <w:tcPr>
            <w:tcW w:w="2552" w:type="dxa"/>
            <w:shd w:val="clear" w:color="auto" w:fill="auto"/>
          </w:tcPr>
          <w:p w:rsidR="00A36AA0" w:rsidRPr="00C542EC" w:rsidRDefault="00A36AA0" w:rsidP="00A36AA0">
            <w:pPr>
              <w:rPr>
                <w:b/>
              </w:rPr>
            </w:pPr>
            <w:r w:rsidRPr="00C542EC">
              <w:rPr>
                <w:b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A36AA0" w:rsidRPr="005B3157" w:rsidRDefault="00A36AA0" w:rsidP="00A36AA0">
            <w:pPr>
              <w:jc w:val="center"/>
              <w:rPr>
                <w:sz w:val="22"/>
                <w:szCs w:val="22"/>
              </w:rPr>
            </w:pPr>
            <w:r w:rsidRPr="005B315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74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36AA0" w:rsidRPr="006853B2" w:rsidTr="00D70705">
        <w:tc>
          <w:tcPr>
            <w:tcW w:w="2552" w:type="dxa"/>
            <w:shd w:val="clear" w:color="auto" w:fill="auto"/>
          </w:tcPr>
          <w:p w:rsidR="00A36AA0" w:rsidRPr="007A29DC" w:rsidRDefault="00A36AA0" w:rsidP="00A36AA0">
            <w:pPr>
              <w:rPr>
                <w:b/>
                <w:sz w:val="20"/>
                <w:szCs w:val="20"/>
              </w:rPr>
            </w:pPr>
            <w:r w:rsidRPr="007A29DC">
              <w:rPr>
                <w:b/>
                <w:sz w:val="20"/>
                <w:szCs w:val="20"/>
              </w:rPr>
              <w:t xml:space="preserve">В том числе </w:t>
            </w:r>
          </w:p>
          <w:p w:rsidR="00A36AA0" w:rsidRPr="007A29DC" w:rsidRDefault="00A36AA0" w:rsidP="00A36AA0">
            <w:pPr>
              <w:rPr>
                <w:b/>
                <w:sz w:val="20"/>
                <w:szCs w:val="20"/>
              </w:rPr>
            </w:pPr>
            <w:r w:rsidRPr="007A29DC">
              <w:rPr>
                <w:b/>
                <w:sz w:val="20"/>
                <w:szCs w:val="20"/>
              </w:rPr>
              <w:t>в сельской местности</w:t>
            </w:r>
          </w:p>
        </w:tc>
        <w:tc>
          <w:tcPr>
            <w:tcW w:w="1418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A36AA0" w:rsidRPr="005B3157" w:rsidRDefault="00A36AA0" w:rsidP="00A36AA0">
            <w:pPr>
              <w:jc w:val="center"/>
              <w:rPr>
                <w:sz w:val="22"/>
                <w:szCs w:val="22"/>
              </w:rPr>
            </w:pPr>
            <w:r w:rsidRPr="005B315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74" w:type="dxa"/>
            <w:shd w:val="clear" w:color="auto" w:fill="auto"/>
          </w:tcPr>
          <w:p w:rsidR="00A36AA0" w:rsidRPr="006853B2" w:rsidRDefault="00A36AA0" w:rsidP="00A36A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060A77" w:rsidRDefault="00060A77" w:rsidP="00060A77">
      <w:pPr>
        <w:ind w:left="-993"/>
        <w:jc w:val="center"/>
        <w:rPr>
          <w:b/>
          <w:sz w:val="28"/>
          <w:szCs w:val="28"/>
        </w:rPr>
      </w:pPr>
    </w:p>
    <w:p w:rsidR="000E2F3A" w:rsidRDefault="000E2F3A" w:rsidP="00060A77">
      <w:pPr>
        <w:ind w:left="-993"/>
        <w:jc w:val="center"/>
        <w:rPr>
          <w:b/>
          <w:sz w:val="28"/>
          <w:szCs w:val="28"/>
        </w:rPr>
      </w:pPr>
    </w:p>
    <w:p w:rsidR="00A36AA0" w:rsidRDefault="00A36AA0" w:rsidP="00A36AA0">
      <w:pPr>
        <w:ind w:left="-567"/>
        <w:rPr>
          <w:sz w:val="28"/>
          <w:szCs w:val="28"/>
        </w:rPr>
      </w:pPr>
      <w:r w:rsidRPr="00685086">
        <w:rPr>
          <w:sz w:val="28"/>
          <w:szCs w:val="28"/>
        </w:rPr>
        <w:t>Директор М</w:t>
      </w:r>
      <w:r>
        <w:rPr>
          <w:sz w:val="28"/>
          <w:szCs w:val="28"/>
        </w:rPr>
        <w:t>АУ сельский</w:t>
      </w:r>
    </w:p>
    <w:p w:rsidR="00A36AA0" w:rsidRDefault="00A36AA0" w:rsidP="00A36AA0">
      <w:pPr>
        <w:ind w:left="-567"/>
      </w:pPr>
      <w:r w:rsidRPr="00685086">
        <w:rPr>
          <w:sz w:val="28"/>
          <w:szCs w:val="28"/>
        </w:rPr>
        <w:t>Д</w:t>
      </w:r>
      <w:r>
        <w:rPr>
          <w:sz w:val="28"/>
          <w:szCs w:val="28"/>
        </w:rPr>
        <w:t xml:space="preserve">ом культуры </w:t>
      </w:r>
      <w:r w:rsidRPr="00685086">
        <w:rPr>
          <w:sz w:val="28"/>
          <w:szCs w:val="28"/>
        </w:rPr>
        <w:t>ст.</w:t>
      </w:r>
      <w:r w:rsidRPr="00685086">
        <w:rPr>
          <w:sz w:val="28"/>
          <w:szCs w:val="28"/>
        </w:rPr>
        <w:t xml:space="preserve"> Приазовской                                </w:t>
      </w:r>
      <w:r>
        <w:rPr>
          <w:sz w:val="28"/>
          <w:szCs w:val="28"/>
        </w:rPr>
        <w:t xml:space="preserve">                   </w:t>
      </w:r>
      <w:r w:rsidRPr="00685086">
        <w:rPr>
          <w:sz w:val="28"/>
          <w:szCs w:val="28"/>
        </w:rPr>
        <w:t xml:space="preserve">             А.А. Говоров</w:t>
      </w:r>
    </w:p>
    <w:p w:rsidR="0062655C" w:rsidRDefault="0062655C" w:rsidP="0062655C">
      <w:pPr>
        <w:tabs>
          <w:tab w:val="left" w:pos="10915"/>
        </w:tabs>
        <w:ind w:left="-426" w:hanging="142"/>
        <w:jc w:val="both"/>
        <w:rPr>
          <w:sz w:val="28"/>
          <w:szCs w:val="28"/>
        </w:rPr>
      </w:pPr>
    </w:p>
    <w:p w:rsidR="0062655C" w:rsidRDefault="0062655C" w:rsidP="0062655C">
      <w:pPr>
        <w:tabs>
          <w:tab w:val="left" w:pos="10915"/>
        </w:tabs>
        <w:ind w:left="-426" w:hanging="142"/>
        <w:jc w:val="both"/>
        <w:rPr>
          <w:sz w:val="28"/>
          <w:szCs w:val="28"/>
        </w:rPr>
      </w:pPr>
    </w:p>
    <w:p w:rsidR="0062655C" w:rsidRDefault="00A36AA0" w:rsidP="0062655C">
      <w:pPr>
        <w:tabs>
          <w:tab w:val="left" w:pos="10915"/>
        </w:tabs>
        <w:ind w:left="-426" w:hanging="142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2655C">
        <w:rPr>
          <w:sz w:val="28"/>
          <w:szCs w:val="28"/>
        </w:rPr>
        <w:t>сполнитель</w:t>
      </w:r>
      <w:r>
        <w:rPr>
          <w:sz w:val="28"/>
          <w:szCs w:val="28"/>
        </w:rPr>
        <w:t>:</w:t>
      </w:r>
    </w:p>
    <w:p w:rsidR="00A36AA0" w:rsidRPr="00992A34" w:rsidRDefault="00A36AA0" w:rsidP="0062655C">
      <w:pPr>
        <w:tabs>
          <w:tab w:val="left" w:pos="10915"/>
        </w:tabs>
        <w:ind w:left="-426" w:hanging="142"/>
        <w:jc w:val="both"/>
        <w:rPr>
          <w:sz w:val="28"/>
          <w:szCs w:val="28"/>
        </w:rPr>
      </w:pPr>
      <w:r w:rsidRPr="00A36AA0">
        <w:rPr>
          <w:sz w:val="28"/>
          <w:szCs w:val="28"/>
        </w:rPr>
        <w:t>А.А. Говоров</w:t>
      </w:r>
      <w:r>
        <w:rPr>
          <w:sz w:val="28"/>
          <w:szCs w:val="28"/>
        </w:rPr>
        <w:t xml:space="preserve"> 818220028</w:t>
      </w:r>
      <w:bookmarkStart w:id="0" w:name="_GoBack"/>
      <w:bookmarkEnd w:id="0"/>
    </w:p>
    <w:p w:rsidR="00060A77" w:rsidRDefault="00060A77" w:rsidP="0062655C">
      <w:pPr>
        <w:ind w:left="-567"/>
        <w:rPr>
          <w:b/>
          <w:sz w:val="28"/>
          <w:szCs w:val="28"/>
        </w:rPr>
      </w:pPr>
    </w:p>
    <w:sectPr w:rsidR="00060A77" w:rsidSect="007A29D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CD"/>
    <w:rsid w:val="00060A77"/>
    <w:rsid w:val="000E2F3A"/>
    <w:rsid w:val="001A6577"/>
    <w:rsid w:val="002174D3"/>
    <w:rsid w:val="003451B0"/>
    <w:rsid w:val="0062655C"/>
    <w:rsid w:val="007A29DC"/>
    <w:rsid w:val="008209CD"/>
    <w:rsid w:val="00A36AA0"/>
    <w:rsid w:val="00A55695"/>
    <w:rsid w:val="00AF4900"/>
    <w:rsid w:val="00BF5703"/>
    <w:rsid w:val="00C542EC"/>
    <w:rsid w:val="00EC267A"/>
    <w:rsid w:val="00E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99C4"/>
  <w15:docId w15:val="{04BA0934-3679-4F15-A288-C9ADC0E2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6D7DA-4B77-406A-8EA6-732E7817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</dc:creator>
  <cp:lastModifiedBy>ДК</cp:lastModifiedBy>
  <cp:revision>8</cp:revision>
  <cp:lastPrinted>2022-01-12T16:42:00Z</cp:lastPrinted>
  <dcterms:created xsi:type="dcterms:W3CDTF">2022-01-12T16:43:00Z</dcterms:created>
  <dcterms:modified xsi:type="dcterms:W3CDTF">2022-12-07T09:50:00Z</dcterms:modified>
</cp:coreProperties>
</file>